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4D51" w14:textId="77777777" w:rsidR="00182F05" w:rsidRPr="00182F05" w:rsidRDefault="00182F05" w:rsidP="00182F05">
      <w:pPr>
        <w:spacing w:after="200" w:line="440" w:lineRule="atLeast"/>
        <w:ind w:firstLine="720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bibliotecas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deviam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ser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declaradas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 família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aeroportos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porque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lugares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partir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chegar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5E51F72A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parentes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diretos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aviões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tapetes-voadores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pássaros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 família das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nuvens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elas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sabem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tornar-se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invisíveis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enquanto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pairam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entrassem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dentro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próprio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a ver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existe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depois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vê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0983DED4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entra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depois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vê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muda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outro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lado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mundo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outro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mundo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avesso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realidade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avesso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tempo.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Fora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tudo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fora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biblioteca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bibliotecas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importam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leitores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sintam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fora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bibliotecas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230812F4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também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toupeiras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minhocas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troncos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caídos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maduros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uma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longevidade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inteira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escutam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falam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ininterruptamente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São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estações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ano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anos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todos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desde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princípio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mundo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já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fim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mundo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esticam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tapam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furos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na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cabeça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Eles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sabem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chover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fazer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escuro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casam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filhos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coram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choram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imaginam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tarde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voltam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início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serem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crianças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têm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crianças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dependuro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giram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carrosséis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ouvir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rir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para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fazer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brincar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07CBED5D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têm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olhos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todos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lados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bisbilhotam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cima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baixo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esquerda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direita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cada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coisa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coisa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nenhuma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pestanejam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tanta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curiosidade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Podemos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pensar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abrir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fechar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obriga-lo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pestanejar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dentro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nunca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faz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escuro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querem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sempre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ver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estão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sempre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contar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355DD0A4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bibliotecas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só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aparentemente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casas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sossegadas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sossego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bibliotecas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ingenuidade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ignorantes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incautos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Porque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elas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festas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batalhas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contínuas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soam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canções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trombetas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cada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instante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há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invariavelmente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discuta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fervor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futuro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exija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futuro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seja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destemido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merecedor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nossa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confiança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da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nossa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6B1A04D5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Adianta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pouco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manter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capas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fechadas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Eles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têm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memória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absoluta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saber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esperar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alguém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abra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alguém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encoraje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esfaime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amadureça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reclame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direito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seguir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maior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viagem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oferecer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tudo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uma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outra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vez,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generosos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abundantes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oferecem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sabem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uma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outra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vez, sem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esgotarem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sem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aborrecerem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encontrar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infinitamente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novas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gostam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nunca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lastRenderedPageBreak/>
        <w:t>pegaram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neles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porque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têm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surpresas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elas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divertem-se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isso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divertem-se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muito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603856BD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tornam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leitoras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ficam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logo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espertas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andam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três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centímetros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altas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efeito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orgulho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saudável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estarem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fazer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coisa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certa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uma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coisa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muito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certa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percebem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isso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imediatamente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E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têm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vertigens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Eles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gostam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baixas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gostam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ficam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altas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6C647822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Depois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leitura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muitos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ficar-se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uma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inteligência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admirável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cabeça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acende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tivesse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uma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lâmpada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dentro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É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muito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engraçado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Às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vezes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leitores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obstinados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leitura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lembram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usar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candeeiros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verdade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Tentam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só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luz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própria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olhos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colocam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perto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nariz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estivessem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cheirar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leitores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mesmo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inteligentes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aprendem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tudo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aquilo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claramente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humor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outros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ansiedade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conseguem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tempestades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silêncio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mesmo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seja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silêncio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muito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baixinho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Alguns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leitores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podem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aprender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escrever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Aprendem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escrever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São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palavras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fruto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árvores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maçãs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ou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laranjas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palavras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6561AAA2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Já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vi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sair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dentro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atarefada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mudar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mundo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Saem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das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histórias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vestem-se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à pressa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roupas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diversas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porta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fora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explicar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descobertas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importantes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Muita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vive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dentro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assuntos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importantes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para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tratar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Precisamos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estar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sempre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atentos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Às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vezes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compete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-nos dar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apoio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Alguns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obrigam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-nos 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pôr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mãos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trabalho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sem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medo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trabalho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temos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pela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escola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normalmente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modo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ficarmos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felizes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6EDBF379" w14:textId="77777777" w:rsidR="00182F05" w:rsidRPr="00182F05" w:rsidRDefault="00182F05" w:rsidP="00182F05">
      <w:pPr>
        <w:spacing w:after="200" w:line="440" w:lineRule="atLeast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r w:rsidRPr="00182F05">
        <w:rPr>
          <w:rFonts w:ascii="Times New Roman" w:hAnsi="Times New Roman" w:cs="Times New Roman"/>
          <w:color w:val="222222"/>
          <w:lang w:eastAsia="sk-SK"/>
        </w:rPr>
        <w:t xml:space="preserve">           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Todos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livros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infinitos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Começam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no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texto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estendem-se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pela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imaginação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isso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textos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mais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bookmarkStart w:id="0" w:name="_GoBack"/>
      <w:bookmarkEnd w:id="0"/>
      <w:r w:rsidRPr="00182F05">
        <w:rPr>
          <w:rFonts w:ascii="Times New Roman" w:hAnsi="Times New Roman" w:cs="Times New Roman"/>
          <w:color w:val="222222"/>
          <w:lang w:eastAsia="sk-SK"/>
        </w:rPr>
        <w:t xml:space="preserve">do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gigantescos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absurdos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um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tamanho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nem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dá para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calcular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Mesmo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contos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pequenos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não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têm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nada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Se 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soubermos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entender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crescemos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também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,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até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nos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tornarmos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monumentais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pessoas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.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Edifícios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humanos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de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profundo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esplendor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07185502" w14:textId="77777777" w:rsidR="00182F05" w:rsidRPr="00182F05" w:rsidRDefault="00182F05" w:rsidP="00182F05">
      <w:pPr>
        <w:spacing w:after="200" w:line="440" w:lineRule="atLeast"/>
        <w:ind w:firstLine="708"/>
        <w:jc w:val="both"/>
        <w:rPr>
          <w:rFonts w:ascii="Calibri" w:hAnsi="Calibri" w:cs="Times New Roman"/>
          <w:color w:val="222222"/>
          <w:sz w:val="22"/>
          <w:szCs w:val="22"/>
          <w:lang w:eastAsia="sk-SK"/>
        </w:rPr>
      </w:pP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Devemos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sempre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lembrar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que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ler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é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esperar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por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 xml:space="preserve"> </w:t>
      </w:r>
      <w:proofErr w:type="spellStart"/>
      <w:r w:rsidRPr="00182F05">
        <w:rPr>
          <w:rFonts w:ascii="Times New Roman" w:hAnsi="Times New Roman" w:cs="Times New Roman"/>
          <w:color w:val="222222"/>
          <w:lang w:eastAsia="sk-SK"/>
        </w:rPr>
        <w:t>melhor</w:t>
      </w:r>
      <w:proofErr w:type="spellEnd"/>
      <w:r w:rsidRPr="00182F05">
        <w:rPr>
          <w:rFonts w:ascii="Times New Roman" w:hAnsi="Times New Roman" w:cs="Times New Roman"/>
          <w:color w:val="222222"/>
          <w:lang w:eastAsia="sk-SK"/>
        </w:rPr>
        <w:t>.</w:t>
      </w:r>
    </w:p>
    <w:p w14:paraId="4B81DE81" w14:textId="77777777" w:rsidR="00B84D1B" w:rsidRDefault="00B84D1B"/>
    <w:sectPr w:rsidR="00B84D1B" w:rsidSect="003736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5"/>
    <w:rsid w:val="00182F05"/>
    <w:rsid w:val="0037362C"/>
    <w:rsid w:val="00B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F7A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Macintosh Word</Application>
  <DocSecurity>0</DocSecurity>
  <Lines>32</Lines>
  <Paragraphs>9</Paragraphs>
  <ScaleCrop>false</ScaleCrop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1</cp:revision>
  <dcterms:created xsi:type="dcterms:W3CDTF">2021-01-30T18:06:00Z</dcterms:created>
  <dcterms:modified xsi:type="dcterms:W3CDTF">2021-01-30T18:07:00Z</dcterms:modified>
</cp:coreProperties>
</file>